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436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left="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28"/>
          <w:szCs w:val="28"/>
        </w:rPr>
      </w:pPr>
    </w:p>
    <w:p>
      <w:pPr>
        <w:spacing w:before="0" w:after="0"/>
        <w:ind w:left="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</w:t>
      </w:r>
      <w:r>
        <w:rPr>
          <w:rFonts w:ascii="Times New Roman" w:eastAsia="Times New Roman" w:hAnsi="Times New Roman" w:cs="Times New Roman"/>
          <w:sz w:val="28"/>
          <w:szCs w:val="28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Азябина Владимира Васильевича, </w:t>
      </w:r>
      <w:r>
        <w:rPr>
          <w:rStyle w:val="cat-ExternalSystemDefinedgrp-4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являющегося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генеральным директором ООО СФ «Регион-Строй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5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4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ИНН: </w:t>
      </w:r>
      <w:r>
        <w:rPr>
          <w:rStyle w:val="cat-UserDefinedgrp-37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42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Азябин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11.02.2025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генеральным директором ООО СФ «Регион-Строй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8"/>
          <w:szCs w:val="28"/>
        </w:rPr>
        <w:t>11 мкр., д. 70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8"/>
          <w:szCs w:val="28"/>
        </w:rPr>
        <w:t>10.02.2025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4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06.11.2024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14.25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направленного ему по почте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Азябин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Азябин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Азябин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50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Азябин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</w:t>
      </w:r>
      <w:r>
        <w:rPr>
          <w:rFonts w:ascii="Times New Roman" w:eastAsia="Times New Roman" w:hAnsi="Times New Roman" w:cs="Times New Roman"/>
          <w:sz w:val="28"/>
          <w:szCs w:val="28"/>
        </w:rPr>
        <w:t>новленный срок не уплатил штраф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списком внутренних почтовых отправлений о направлении копии 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t>Азябин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месте и времени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протокола об административном правонарушении;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списком внутренних почтовых отправлений о направлении извещени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явке на составление протокола об административном правонарушении; отчетом об отслеживании отправления с почтовым идентификатором;</w:t>
      </w:r>
    </w:p>
    <w:p>
      <w:pPr>
        <w:spacing w:before="0" w:after="0"/>
        <w:ind w:left="20" w:right="20"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49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06.11.2024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генеральны</w:t>
      </w:r>
      <w:r>
        <w:rPr>
          <w:rFonts w:ascii="Times New Roman" w:eastAsia="Times New Roman" w:hAnsi="Times New Roman" w:cs="Times New Roman"/>
          <w:sz w:val="28"/>
          <w:szCs w:val="28"/>
        </w:rPr>
        <w:t>й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СФ «Регион-Строй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Азябин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ст. 14.25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10.12.2024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tabs>
          <w:tab w:val="left" w:pos="567"/>
        </w:tabs>
        <w:spacing w:before="0"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списком внутренних почтовых отправлений о копии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8"/>
          <w:szCs w:val="28"/>
        </w:rPr>
        <w:t>Азябин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являлось </w:t>
      </w:r>
      <w:r>
        <w:rPr>
          <w:rFonts w:ascii="Times New Roman" w:eastAsia="Times New Roman" w:hAnsi="Times New Roman" w:cs="Times New Roman"/>
          <w:sz w:val="28"/>
          <w:szCs w:val="28"/>
        </w:rPr>
        <w:t>10.02.2025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Азябин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Азябин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Азябина Владимира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0412365400395004362520188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0" w:firstLine="560"/>
        <w:jc w:val="both"/>
        <w:rPr>
          <w:sz w:val="28"/>
          <w:szCs w:val="28"/>
        </w:rPr>
      </w:pPr>
    </w:p>
    <w:p>
      <w:pPr>
        <w:spacing w:before="0" w:after="0"/>
        <w:ind w:right="20" w:firstLine="560"/>
        <w:jc w:val="both"/>
        <w:rPr>
          <w:sz w:val="28"/>
          <w:szCs w:val="28"/>
        </w:rPr>
      </w:pPr>
    </w:p>
    <w:p>
      <w:pPr>
        <w:spacing w:before="0" w:after="0"/>
        <w:ind w:left="1560" w:firstLine="142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spacing w:before="0" w:after="0"/>
        <w:ind w:left="1560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276" w:firstLine="142"/>
      </w:pPr>
    </w:p>
    <w:p>
      <w:pPr>
        <w:spacing w:before="0" w:after="0"/>
        <w:ind w:right="283"/>
        <w:jc w:val="both"/>
        <w:sectPr>
          <w:pgMar w:header="708" w:footer="708"/>
          <w:cols w:space="708"/>
        </w:sectPr>
      </w:pPr>
    </w:p>
    <w:tbl>
      <w:tblPr>
        <w:tblW w:w="1584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71"/>
        <w:gridCol w:w="5518"/>
        <w:gridCol w:w="5653"/>
      </w:tblGrid>
      <w:tr>
        <w:tblPrEx>
          <w:tblW w:w="1584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7"/>
        </w:trPr>
        <w:tc>
          <w:tcPr>
            <w:tcW w:w="464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2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tabs>
                <w:tab w:val="left" w:pos="705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right="283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6">
    <w:name w:val="cat-ExternalSystemDefined grp-46 rplc-6"/>
    <w:basedOn w:val="DefaultParagraphFont"/>
  </w:style>
  <w:style w:type="character" w:customStyle="1" w:styleId="cat-PassportDatagrp-34rplc-7">
    <w:name w:val="cat-PassportData grp-34 rplc-7"/>
    <w:basedOn w:val="DefaultParagraphFont"/>
  </w:style>
  <w:style w:type="character" w:customStyle="1" w:styleId="cat-UserDefinedgrp-48rplc-9">
    <w:name w:val="cat-UserDefined grp-48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7rplc-12">
    <w:name w:val="cat-ExternalSystemDefined grp-47 rplc-12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UserDefinedgrp-37rplc-14">
    <w:name w:val="cat-UserDefined grp-37 rplc-14"/>
    <w:basedOn w:val="DefaultParagraphFont"/>
  </w:style>
  <w:style w:type="character" w:customStyle="1" w:styleId="cat-UserDefinedgrp-49rplc-22">
    <w:name w:val="cat-UserDefined grp-49 rplc-22"/>
    <w:basedOn w:val="DefaultParagraphFont"/>
  </w:style>
  <w:style w:type="character" w:customStyle="1" w:styleId="cat-UserDefinedgrp-50rplc-30">
    <w:name w:val="cat-UserDefined grp-50 rplc-30"/>
    <w:basedOn w:val="DefaultParagraphFont"/>
  </w:style>
  <w:style w:type="character" w:customStyle="1" w:styleId="cat-UserDefinedgrp-49rplc-34">
    <w:name w:val="cat-UserDefined grp-49 rplc-34"/>
    <w:basedOn w:val="DefaultParagraphFont"/>
  </w:style>
  <w:style w:type="character" w:customStyle="1" w:styleId="cat-UserDefinedgrp-51rplc-54">
    <w:name w:val="cat-UserDefined grp-51 rplc-54"/>
    <w:basedOn w:val="DefaultParagraphFont"/>
  </w:style>
  <w:style w:type="character" w:customStyle="1" w:styleId="cat-UserDefinedgrp-52rplc-57">
    <w:name w:val="cat-UserDefined grp-52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